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35" w:rsidRDefault="00917C35" w:rsidP="00917C35">
      <w:pPr>
        <w:pStyle w:val="NoSpacing"/>
      </w:pPr>
      <w:r>
        <w:t>Glidden Professional</w:t>
      </w:r>
    </w:p>
    <w:p w:rsidR="00917C35" w:rsidRDefault="00917C35" w:rsidP="00917C35">
      <w:pPr>
        <w:pStyle w:val="NoSpacing"/>
      </w:pPr>
      <w:r>
        <w:t xml:space="preserve">2312 </w:t>
      </w:r>
      <w:proofErr w:type="spellStart"/>
      <w:r>
        <w:t>Kamehameha</w:t>
      </w:r>
      <w:proofErr w:type="spellEnd"/>
      <w:r>
        <w:t xml:space="preserve"> Hwy – BLDG F</w:t>
      </w:r>
    </w:p>
    <w:p w:rsidR="00917C35" w:rsidRDefault="00917C35" w:rsidP="00917C35">
      <w:pPr>
        <w:pStyle w:val="NoSpacing"/>
      </w:pPr>
      <w:r>
        <w:t>Honolulu, HI 96819</w:t>
      </w:r>
    </w:p>
    <w:p w:rsidR="00917C35" w:rsidRDefault="00917C35" w:rsidP="00917C35">
      <w:pPr>
        <w:pStyle w:val="NoSpacing"/>
      </w:pPr>
      <w:r>
        <w:t>808-841-3693</w:t>
      </w:r>
    </w:p>
    <w:p w:rsidR="00917C35" w:rsidRDefault="00917C35" w:rsidP="00917C35">
      <w:pPr>
        <w:pStyle w:val="NoSpacing"/>
      </w:pPr>
    </w:p>
    <w:p w:rsidR="00917C35" w:rsidRDefault="00917C35"/>
    <w:p w:rsidR="00917C35" w:rsidRPr="00917C35" w:rsidRDefault="00917C35">
      <w:pPr>
        <w:rPr>
          <w:u w:val="single"/>
        </w:rPr>
      </w:pPr>
      <w:r w:rsidRPr="00917C35">
        <w:rPr>
          <w:u w:val="single"/>
        </w:rPr>
        <w:t>Unit Paint Colors</w:t>
      </w:r>
    </w:p>
    <w:p w:rsidR="00A650CF" w:rsidRDefault="00A650CF">
      <w:r>
        <w:t>Swiss Coffee Egg Shell- unit interior walls and ceiling</w:t>
      </w:r>
    </w:p>
    <w:p w:rsidR="00A650CF" w:rsidRDefault="00A650CF">
      <w:r>
        <w:t xml:space="preserve">Swiss Coffee Semi Gloss </w:t>
      </w:r>
      <w:r w:rsidR="00917C35">
        <w:t>– unit doors, frames and wall base</w:t>
      </w:r>
    </w:p>
    <w:p w:rsidR="00917C35" w:rsidRDefault="00917C35">
      <w:r>
        <w:t xml:space="preserve">Classic Ivory Low Sheen, Washable- Lanai walls </w:t>
      </w:r>
    </w:p>
    <w:p w:rsidR="00917C35" w:rsidRDefault="00917C35"/>
    <w:p w:rsidR="00917C35" w:rsidRDefault="00917C35"/>
    <w:sectPr w:rsidR="00917C35" w:rsidSect="00AC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0CF"/>
    <w:rsid w:val="004D497E"/>
    <w:rsid w:val="008C1DE8"/>
    <w:rsid w:val="00917C35"/>
    <w:rsid w:val="00973D85"/>
    <w:rsid w:val="00A650CF"/>
    <w:rsid w:val="00AC1CDA"/>
    <w:rsid w:val="00BA5132"/>
    <w:rsid w:val="00F6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C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2013-06-27T23:43:00Z</dcterms:created>
  <dcterms:modified xsi:type="dcterms:W3CDTF">2013-08-24T01:40:00Z</dcterms:modified>
</cp:coreProperties>
</file>